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szCs w:val="28"/>
          <w:lang w:eastAsia="en-US"/>
        </w:rPr>
        <w:t>ПРОМЕЖУТОЧНАЯ  КОМПЛЕКСНАЯ РАБОТА</w:t>
      </w:r>
    </w:p>
    <w:p w:rsidR="00296C0B" w:rsidRDefault="00296C0B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szCs w:val="28"/>
          <w:lang w:eastAsia="en-US"/>
        </w:rPr>
        <w:t>ДЛЯ 1 КЛАССА</w:t>
      </w: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296C0B" w:rsidRDefault="00296C0B" w:rsidP="00296C0B">
      <w:pPr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</w:p>
    <w:p w:rsidR="00F610B3" w:rsidRPr="00F610B3" w:rsidRDefault="00F610B3" w:rsidP="00296C0B">
      <w:pPr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 w:rsidRPr="00F610B3">
        <w:rPr>
          <w:rFonts w:ascii="Times New Roman" w:eastAsia="Calibri" w:hAnsi="Times New Roman" w:cs="Times New Roman"/>
          <w:b/>
          <w:sz w:val="36"/>
          <w:szCs w:val="28"/>
          <w:lang w:eastAsia="en-US"/>
        </w:rPr>
        <w:lastRenderedPageBreak/>
        <w:t>Миша и Щенок.</w:t>
      </w:r>
    </w:p>
    <w:p w:rsidR="00F610B3" w:rsidRPr="00296C0B" w:rsidRDefault="00F610B3" w:rsidP="00296C0B">
      <w:pPr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F610B3">
        <w:rPr>
          <w:rFonts w:ascii="Times New Roman" w:eastAsia="Calibri" w:hAnsi="Times New Roman" w:cs="Times New Roman"/>
          <w:sz w:val="32"/>
          <w:szCs w:val="28"/>
          <w:lang w:eastAsia="en-US"/>
        </w:rPr>
        <w:t>Миша шёл по тропинке к лесу. Вдруг выбежал маленький щенок. Он жалобно скулил. Мальчик взял щенка и назвал Жучкой. Щенок вырос и стал большой и доброй собакой.</w:t>
      </w:r>
    </w:p>
    <w:p w:rsidR="00EA37DB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val="tt-RU"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val="tt-RU" w:eastAsia="en-US"/>
        </w:rPr>
        <w:t>Задание 1.</w:t>
      </w:r>
      <w:r w:rsidRPr="00296C0B">
        <w:rPr>
          <w:rFonts w:ascii="Times New Roman" w:eastAsia="Calibri" w:hAnsi="Times New Roman" w:cs="Times New Roman"/>
          <w:sz w:val="28"/>
          <w:szCs w:val="28"/>
          <w:lang w:val="tt-RU" w:eastAsia="en-US"/>
        </w:rPr>
        <w:t xml:space="preserve"> </w:t>
      </w:r>
    </w:p>
    <w:p w:rsidR="00F610B3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val="tt-RU" w:eastAsia="en-US"/>
        </w:rPr>
        <w:t>Начни читат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ь текст про себя или тихо, вполголоса. По сигналу учителя поставь палочку после того слова, до которого дочитаешь. Дочитай текст до конца.</w:t>
      </w:r>
    </w:p>
    <w:p w:rsidR="00EA37DB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2.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46487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Выбери из текста любое предложение. Спиши его.</w:t>
      </w:r>
    </w:p>
    <w:p w:rsidR="00F46487" w:rsidRPr="00296C0B" w:rsidRDefault="00F46487" w:rsidP="00F46487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</w:t>
      </w:r>
    </w:p>
    <w:p w:rsidR="00F46487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</w:t>
      </w:r>
    </w:p>
    <w:p w:rsidR="00F610B3" w:rsidRPr="00296C0B" w:rsidRDefault="00F610B3" w:rsidP="00F610B3">
      <w:pPr>
        <w:rPr>
          <w:rFonts w:ascii="Calibri" w:eastAsia="Calibri" w:hAnsi="Calibri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</w:t>
      </w:r>
    </w:p>
    <w:p w:rsidR="00F610B3" w:rsidRPr="00296C0B" w:rsidRDefault="00F610B3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</w:t>
      </w:r>
    </w:p>
    <w:p w:rsidR="00F610B3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Проверь. Если надо исправь.</w:t>
      </w:r>
    </w:p>
    <w:p w:rsidR="00296C0B" w:rsidRDefault="00296C0B" w:rsidP="00F46487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A37DB" w:rsidRPr="00296C0B" w:rsidRDefault="00F46487" w:rsidP="00F46487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Задание 3. </w:t>
      </w:r>
    </w:p>
    <w:p w:rsidR="00F46487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Обведи схему слова соответствующую к слову </w:t>
      </w: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лес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F610B3" w:rsidRPr="00296C0B" w:rsidRDefault="000A0E81" w:rsidP="00EA37DB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Calibri" w:eastAsia="Calibri" w:hAnsi="Calibri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52.8pt;margin-top:69.25pt;width:25.95pt;height:30.1pt;z-index:251685888" filled="f" stroked="f">
            <v:textbox>
              <w:txbxContent>
                <w:p w:rsidR="000A0E81" w:rsidRPr="000A0E81" w:rsidRDefault="000A0E81" w:rsidP="000A0E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Pr="00296C0B">
        <w:rPr>
          <w:rFonts w:ascii="Calibri" w:eastAsia="Calibri" w:hAnsi="Calibri" w:cs="Times New Roman"/>
          <w:noProof/>
          <w:sz w:val="28"/>
          <w:szCs w:val="28"/>
        </w:rPr>
        <w:pict>
          <v:shape id="_x0000_s1041" type="#_x0000_t202" style="position:absolute;left:0;text-align:left;margin-left:178.85pt;margin-top:16.55pt;width:25.95pt;height:30.1pt;z-index:251684864" filled="f" stroked="f">
            <v:textbox>
              <w:txbxContent>
                <w:p w:rsidR="000A0E81" w:rsidRPr="000A0E81" w:rsidRDefault="000A0E81" w:rsidP="000A0E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Б</w:t>
                  </w:r>
                </w:p>
              </w:txbxContent>
            </v:textbox>
          </v:shape>
        </w:pict>
      </w:r>
      <w:r w:rsidRPr="00296C0B">
        <w:rPr>
          <w:rFonts w:ascii="Calibri" w:eastAsia="Calibri" w:hAnsi="Calibri" w:cs="Times New Roman"/>
          <w:noProof/>
          <w:sz w:val="28"/>
          <w:szCs w:val="28"/>
        </w:rPr>
        <w:pict>
          <v:shape id="_x0000_s1040" type="#_x0000_t202" style="position:absolute;left:0;text-align:left;margin-left:102.35pt;margin-top:69.25pt;width:25.95pt;height:30.1pt;z-index:251683840" filled="f" stroked="f">
            <v:textbox>
              <w:txbxContent>
                <w:p w:rsidR="000A0E81" w:rsidRPr="000A0E81" w:rsidRDefault="000A0E81" w:rsidP="000A0E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0A0E81">
                    <w:rPr>
                      <w:rFonts w:ascii="Times New Roman" w:hAnsi="Times New Roman" w:cs="Times New Roman"/>
                      <w:b/>
                      <w:sz w:val="32"/>
                    </w:rPr>
                    <w:t>А</w:t>
                  </w:r>
                </w:p>
              </w:txbxContent>
            </v:textbox>
          </v:shape>
        </w:pict>
      </w:r>
      <w:r w:rsidRPr="00296C0B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>
            <wp:extent cx="3092450" cy="1346200"/>
            <wp:effectExtent l="0" t="0" r="0" b="635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03" t="32677" r="28737" b="2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0B" w:rsidRDefault="00296C0B">
      <w:pPr>
        <w:rPr>
          <w:rFonts w:ascii="Times New Roman" w:hAnsi="Times New Roman" w:cs="Times New Roman"/>
          <w:b/>
          <w:sz w:val="28"/>
          <w:szCs w:val="28"/>
        </w:rPr>
      </w:pPr>
    </w:p>
    <w:p w:rsidR="00296C0B" w:rsidRDefault="00296C0B">
      <w:pPr>
        <w:rPr>
          <w:rFonts w:ascii="Times New Roman" w:hAnsi="Times New Roman" w:cs="Times New Roman"/>
          <w:b/>
          <w:sz w:val="28"/>
          <w:szCs w:val="28"/>
        </w:rPr>
      </w:pPr>
    </w:p>
    <w:p w:rsidR="00F610B3" w:rsidRPr="00296C0B" w:rsidRDefault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  <w:r w:rsidR="007B732A" w:rsidRPr="0029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5F5" w:rsidRPr="00296C0B" w:rsidRDefault="007B732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 уменьшилось количество </w:t>
      </w:r>
      <w:r w:rsidR="000E3F23" w:rsidRPr="00296C0B">
        <w:rPr>
          <w:rFonts w:ascii="Times New Roman" w:hAnsi="Times New Roman" w:cs="Times New Roman"/>
          <w:sz w:val="28"/>
          <w:szCs w:val="28"/>
        </w:rPr>
        <w:t>рыбок</w:t>
      </w:r>
      <w:r w:rsidRPr="00296C0B">
        <w:rPr>
          <w:rFonts w:ascii="Times New Roman" w:hAnsi="Times New Roman" w:cs="Times New Roman"/>
          <w:sz w:val="28"/>
          <w:szCs w:val="28"/>
        </w:rPr>
        <w:t>,</w:t>
      </w:r>
      <w:r w:rsidR="000E3F23" w:rsidRPr="00296C0B">
        <w:rPr>
          <w:rFonts w:ascii="Times New Roman" w:hAnsi="Times New Roman" w:cs="Times New Roman"/>
          <w:sz w:val="28"/>
          <w:szCs w:val="28"/>
        </w:rPr>
        <w:t xml:space="preserve"> мячей</w:t>
      </w:r>
      <w:r w:rsidRPr="00296C0B">
        <w:rPr>
          <w:rFonts w:ascii="Times New Roman" w:hAnsi="Times New Roman" w:cs="Times New Roman"/>
          <w:sz w:val="28"/>
          <w:szCs w:val="28"/>
        </w:rPr>
        <w:t xml:space="preserve"> и косточек?</w:t>
      </w:r>
    </w:p>
    <w:p w:rsidR="007B732A" w:rsidRPr="00296C0B" w:rsidRDefault="00F610B3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23495</wp:posOffset>
            </wp:positionV>
            <wp:extent cx="2787650" cy="2264410"/>
            <wp:effectExtent l="19050" t="0" r="0" b="0"/>
            <wp:wrapTight wrapText="bothSides">
              <wp:wrapPolygon edited="0">
                <wp:start x="-148" y="0"/>
                <wp:lineTo x="-148" y="21443"/>
                <wp:lineTo x="21551" y="21443"/>
                <wp:lineTo x="21551" y="0"/>
                <wp:lineTo x="-148" y="0"/>
              </wp:wrapPolygon>
            </wp:wrapTight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C43" w:rsidRPr="00296C0B">
        <w:rPr>
          <w:rFonts w:ascii="Times New Roman" w:hAnsi="Times New Roman" w:cs="Times New Roman"/>
          <w:noProof/>
          <w:sz w:val="28"/>
          <w:szCs w:val="28"/>
        </w:rPr>
        <w:pict>
          <v:group id="Group 4" o:spid="_x0000_s1026" style="position:absolute;margin-left:6.7pt;margin-top:7.75pt;width:202.1pt;height:169.95pt;z-index:251658238;mso-position-horizontal-relative:text;mso-position-vertical-relative:text" coordorigin="1775,1942" coordsize="3298,2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">
            <v:rect id="Rectangle 2" o:spid="_x0000_s1027" style="position:absolute;left:1775;top:1942;width:3298;height:2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<v:rect id="Rectangle 3" o:spid="_x0000_s1028" style="position:absolute;left:2830;top:3968;width:1004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</v:group>
        </w:pict>
      </w:r>
      <w:r w:rsidR="00BB4C43" w:rsidRPr="00296C0B">
        <w:rPr>
          <w:rFonts w:ascii="Times New Roman" w:hAnsi="Times New Roman" w:cs="Times New Roman"/>
          <w:noProof/>
          <w:sz w:val="28"/>
          <w:szCs w:val="28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AutoShape 13" o:spid="_x0000_s1038" type="#_x0000_t117" style="position:absolute;margin-left:110.3pt;margin-top:29.3pt;width:83.75pt;height:77.8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"/>
        </w:pict>
      </w:r>
      <w:r w:rsidR="00BB4C43" w:rsidRPr="00296C0B">
        <w:rPr>
          <w:rFonts w:ascii="Times New Roman" w:hAnsi="Times New Roman" w:cs="Times New Roman"/>
          <w:noProof/>
          <w:sz w:val="28"/>
          <w:szCs w:val="28"/>
        </w:rPr>
        <w:pict>
          <v:shape id="AutoShape 12" o:spid="_x0000_s1037" type="#_x0000_t117" style="position:absolute;margin-left:14.55pt;margin-top:29.3pt;width:83.75pt;height:77.85pt;z-index:25165926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"/>
        </w:pict>
      </w:r>
    </w:p>
    <w:p w:rsidR="00C24C64" w:rsidRPr="00296C0B" w:rsidRDefault="000E3F23" w:rsidP="004023C6">
      <w:pPr>
        <w:tabs>
          <w:tab w:val="left" w:pos="6815"/>
        </w:tabs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407670</wp:posOffset>
            </wp:positionV>
            <wp:extent cx="288925" cy="233680"/>
            <wp:effectExtent l="19050" t="0" r="0" b="0"/>
            <wp:wrapNone/>
            <wp:docPr id="10" name="Рисунок 4" descr="https://shop.tesco7.jp/pd0image/image/gi01a2013100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tesco7.jp/pd0image/image/gi01a201310061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1703380</wp:posOffset>
            </wp:positionH>
            <wp:positionV relativeFrom="paragraph">
              <wp:posOffset>172994</wp:posOffset>
            </wp:positionV>
            <wp:extent cx="289294" cy="233916"/>
            <wp:effectExtent l="19050" t="0" r="0" b="0"/>
            <wp:wrapNone/>
            <wp:docPr id="9" name="Рисунок 4" descr="https://shop.tesco7.jp/pd0image/image/gi01a2013100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tesco7.jp/pd0image/image/gi01a201310061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4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256540</wp:posOffset>
            </wp:positionV>
            <wp:extent cx="290830" cy="233680"/>
            <wp:effectExtent l="19050" t="0" r="0" b="0"/>
            <wp:wrapNone/>
            <wp:docPr id="6" name="Рисунок 4" descr="https://shop.tesco7.jp/pd0image/image/gi01a2013100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tesco7.jp/pd0image/image/gi01a201310061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107315</wp:posOffset>
            </wp:positionV>
            <wp:extent cx="288925" cy="233680"/>
            <wp:effectExtent l="19050" t="0" r="0" b="0"/>
            <wp:wrapNone/>
            <wp:docPr id="7" name="Рисунок 4" descr="https://shop.tesco7.jp/pd0image/image/gi01a2013100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tesco7.jp/pd0image/image/gi01a201310061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3C6" w:rsidRPr="00296C0B">
        <w:rPr>
          <w:rFonts w:ascii="Times New Roman" w:hAnsi="Times New Roman" w:cs="Times New Roman"/>
          <w:sz w:val="28"/>
          <w:szCs w:val="28"/>
        </w:rPr>
        <w:tab/>
      </w:r>
    </w:p>
    <w:p w:rsidR="00C24C64" w:rsidRPr="00296C0B" w:rsidRDefault="000E3F23" w:rsidP="00C24C64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59055</wp:posOffset>
            </wp:positionV>
            <wp:extent cx="288925" cy="233680"/>
            <wp:effectExtent l="19050" t="0" r="0" b="0"/>
            <wp:wrapNone/>
            <wp:docPr id="8" name="Рисунок 4" descr="https://shop.tesco7.jp/pd0image/image/gi01a20131006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tesco7.jp/pd0image/image/gi01a201310061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C64" w:rsidRPr="00296C0B" w:rsidRDefault="00C24C64" w:rsidP="00C24C64">
      <w:pPr>
        <w:rPr>
          <w:rFonts w:ascii="Times New Roman" w:hAnsi="Times New Roman" w:cs="Times New Roman"/>
          <w:sz w:val="28"/>
          <w:szCs w:val="28"/>
        </w:rPr>
      </w:pPr>
    </w:p>
    <w:p w:rsidR="00C24C64" w:rsidRPr="00296C0B" w:rsidRDefault="00C24C64" w:rsidP="00C24C64">
      <w:pPr>
        <w:rPr>
          <w:rFonts w:ascii="Times New Roman" w:hAnsi="Times New Roman" w:cs="Times New Roman"/>
          <w:sz w:val="28"/>
          <w:szCs w:val="28"/>
        </w:rPr>
      </w:pPr>
    </w:p>
    <w:p w:rsidR="00C24C64" w:rsidRPr="00296C0B" w:rsidRDefault="00C24C64" w:rsidP="00C24C64">
      <w:pPr>
        <w:rPr>
          <w:rFonts w:ascii="Times New Roman" w:hAnsi="Times New Roman" w:cs="Times New Roman"/>
          <w:sz w:val="28"/>
          <w:szCs w:val="28"/>
        </w:rPr>
      </w:pPr>
    </w:p>
    <w:p w:rsidR="000E3F23" w:rsidRPr="00296C0B" w:rsidRDefault="00C24C64" w:rsidP="00C24C64">
      <w:pPr>
        <w:tabs>
          <w:tab w:val="left" w:pos="1256"/>
        </w:tabs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ab/>
      </w:r>
    </w:p>
    <w:p w:rsidR="000E3F23" w:rsidRPr="00296C0B" w:rsidRDefault="000E3F23" w:rsidP="000E3F23">
      <w:pPr>
        <w:rPr>
          <w:rFonts w:ascii="Times New Roman" w:hAnsi="Times New Roman" w:cs="Times New Roman"/>
          <w:sz w:val="28"/>
          <w:szCs w:val="28"/>
        </w:rPr>
      </w:pPr>
    </w:p>
    <w:p w:rsidR="000E3F23" w:rsidRPr="00296C0B" w:rsidRDefault="00F610B3" w:rsidP="000E3F23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1393190</wp:posOffset>
            </wp:positionH>
            <wp:positionV relativeFrom="margin">
              <wp:posOffset>3256280</wp:posOffset>
            </wp:positionV>
            <wp:extent cx="3272790" cy="2508885"/>
            <wp:effectExtent l="19050" t="0" r="3810" b="0"/>
            <wp:wrapSquare wrapText="bothSides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F23" w:rsidRPr="00296C0B" w:rsidRDefault="000E3F23" w:rsidP="000E3F23">
      <w:pPr>
        <w:rPr>
          <w:rFonts w:ascii="Times New Roman" w:hAnsi="Times New Roman" w:cs="Times New Roman"/>
          <w:sz w:val="28"/>
          <w:szCs w:val="28"/>
        </w:rPr>
      </w:pPr>
    </w:p>
    <w:p w:rsidR="000E3F23" w:rsidRPr="00296C0B" w:rsidRDefault="000E3F23" w:rsidP="000E3F23">
      <w:pPr>
        <w:rPr>
          <w:rFonts w:ascii="Times New Roman" w:hAnsi="Times New Roman" w:cs="Times New Roman"/>
          <w:sz w:val="28"/>
          <w:szCs w:val="28"/>
        </w:rPr>
      </w:pPr>
    </w:p>
    <w:p w:rsidR="000E3F23" w:rsidRPr="00296C0B" w:rsidRDefault="000E3F23" w:rsidP="000E3F23">
      <w:pPr>
        <w:rPr>
          <w:rFonts w:ascii="Times New Roman" w:hAnsi="Times New Roman" w:cs="Times New Roman"/>
          <w:sz w:val="28"/>
          <w:szCs w:val="28"/>
        </w:rPr>
      </w:pPr>
    </w:p>
    <w:p w:rsidR="00F610B3" w:rsidRPr="00296C0B" w:rsidRDefault="00F610B3" w:rsidP="000E3F23">
      <w:pPr>
        <w:rPr>
          <w:rFonts w:ascii="Times New Roman" w:hAnsi="Times New Roman" w:cs="Times New Roman"/>
          <w:sz w:val="28"/>
          <w:szCs w:val="28"/>
        </w:rPr>
      </w:pPr>
    </w:p>
    <w:p w:rsidR="00F610B3" w:rsidRPr="00296C0B" w:rsidRDefault="00F610B3" w:rsidP="000E3F23">
      <w:pPr>
        <w:rPr>
          <w:rFonts w:ascii="Times New Roman" w:hAnsi="Times New Roman" w:cs="Times New Roman"/>
          <w:sz w:val="28"/>
          <w:szCs w:val="28"/>
        </w:rPr>
      </w:pPr>
    </w:p>
    <w:p w:rsidR="000E3F23" w:rsidRPr="00296C0B" w:rsidRDefault="000E3F23" w:rsidP="000E3F23">
      <w:pPr>
        <w:rPr>
          <w:rFonts w:ascii="Times New Roman" w:hAnsi="Times New Roman" w:cs="Times New Roman"/>
          <w:b/>
          <w:sz w:val="28"/>
          <w:szCs w:val="28"/>
        </w:rPr>
      </w:pPr>
    </w:p>
    <w:p w:rsidR="00EA37DB" w:rsidRPr="00296C0B" w:rsidRDefault="00BA7EC9" w:rsidP="000E3F23">
      <w:pPr>
        <w:tabs>
          <w:tab w:val="left" w:pos="2461"/>
        </w:tabs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46487" w:rsidRPr="00296C0B">
        <w:rPr>
          <w:rFonts w:ascii="Times New Roman" w:hAnsi="Times New Roman" w:cs="Times New Roman"/>
          <w:b/>
          <w:sz w:val="28"/>
          <w:szCs w:val="28"/>
        </w:rPr>
        <w:t>5</w:t>
      </w:r>
      <w:r w:rsidR="00785C5D" w:rsidRPr="00296C0B">
        <w:rPr>
          <w:rFonts w:ascii="Times New Roman" w:hAnsi="Times New Roman" w:cs="Times New Roman"/>
          <w:b/>
          <w:sz w:val="28"/>
          <w:szCs w:val="28"/>
        </w:rPr>
        <w:t>.</w:t>
      </w:r>
      <w:r w:rsidR="00F15FE5" w:rsidRPr="0029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32A" w:rsidRPr="00296C0B" w:rsidRDefault="00F15FE5" w:rsidP="000E3F23">
      <w:pPr>
        <w:tabs>
          <w:tab w:val="left" w:pos="2461"/>
        </w:tabs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Какой ошейник купил Миша для Жучки, если известно, что он не широкий, не длинный, не синий?</w:t>
      </w:r>
    </w:p>
    <w:p w:rsidR="00F15FE5" w:rsidRPr="00296C0B" w:rsidRDefault="00BB4C43" w:rsidP="000E3F23">
      <w:pPr>
        <w:tabs>
          <w:tab w:val="left" w:pos="2461"/>
        </w:tabs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noProof/>
          <w:sz w:val="28"/>
          <w:szCs w:val="28"/>
        </w:rPr>
        <w:pict>
          <v:rect id="Rectangle 25" o:spid="_x0000_s1036" style="position:absolute;margin-left:28.8pt;margin-top:26.5pt;width:195.9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" fillcolor="#0070c0">
            <v:textbox>
              <w:txbxContent>
                <w:p w:rsidR="00785C5D" w:rsidRPr="00785C5D" w:rsidRDefault="00785C5D" w:rsidP="00785C5D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10"/>
                    </w:rPr>
                  </w:pPr>
                </w:p>
              </w:txbxContent>
            </v:textbox>
          </v:rect>
        </w:pict>
      </w:r>
      <w:r w:rsidRPr="00296C0B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pict>
          <v:rect id="Rectangle 28" o:spid="_x0000_s1035" style="position:absolute;margin-left:28.8pt;margin-top:122.9pt;width:249.5pt;height:10.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" fillcolor="#f79646 [3209]"/>
        </w:pict>
      </w:r>
      <w:r w:rsidRPr="00296C0B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Rectangle 27" o:spid="_x0000_s1034" style="position:absolute;margin-left:28.8pt;margin-top:84.05pt;width:200.95pt;height:19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" fillcolor="yellow"/>
        </w:pict>
      </w:r>
      <w:r w:rsidRPr="00296C0B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Rectangle 26" o:spid="_x0000_s1033" style="position:absolute;margin-left:28.8pt;margin-top:54.2pt;width:180pt;height:9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" fillcolor="red"/>
        </w:pict>
      </w:r>
      <w:r w:rsidRPr="00296C0B">
        <w:rPr>
          <w:rFonts w:ascii="Times New Roman" w:hAnsi="Times New Roman" w:cs="Times New Roman"/>
          <w:noProof/>
          <w:sz w:val="28"/>
          <w:szCs w:val="28"/>
        </w:rPr>
        <w:pict>
          <v:rect id="Rectangle 23" o:spid="_x0000_s1032" style="position:absolute;margin-left:-1.35pt;margin-top:114.2pt;width:23.45pt;height:19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"/>
        </w:pict>
      </w:r>
      <w:r w:rsidRPr="00296C0B">
        <w:rPr>
          <w:rFonts w:ascii="Times New Roman" w:hAnsi="Times New Roman" w:cs="Times New Roman"/>
          <w:noProof/>
          <w:sz w:val="28"/>
          <w:szCs w:val="28"/>
        </w:rPr>
        <w:pict>
          <v:rect id="Rectangle 24" o:spid="_x0000_s1031" style="position:absolute;margin-left:-1.35pt;margin-top:84.05pt;width:23.45pt;height:19.3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"/>
        </w:pict>
      </w:r>
      <w:r w:rsidRPr="00296C0B">
        <w:rPr>
          <w:rFonts w:ascii="Times New Roman" w:hAnsi="Times New Roman" w:cs="Times New Roman"/>
          <w:noProof/>
          <w:sz w:val="28"/>
          <w:szCs w:val="28"/>
        </w:rPr>
        <w:pict>
          <v:rect id="Rectangle 22" o:spid="_x0000_s1030" style="position:absolute;margin-left:-1.35pt;margin-top:49pt;width:23.45pt;height:19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"/>
        </w:pict>
      </w:r>
      <w:r w:rsidRPr="00296C0B">
        <w:rPr>
          <w:rFonts w:ascii="Times New Roman" w:hAnsi="Times New Roman" w:cs="Times New Roman"/>
          <w:noProof/>
          <w:sz w:val="28"/>
          <w:szCs w:val="28"/>
        </w:rPr>
        <w:pict>
          <v:rect id="Rectangle 21" o:spid="_x0000_s1029" style="position:absolute;margin-left:-1.35pt;margin-top:17.7pt;width:23.45pt;height:19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"/>
        </w:pict>
      </w:r>
    </w:p>
    <w:p w:rsidR="00F15FE5" w:rsidRPr="00296C0B" w:rsidRDefault="00785C5D" w:rsidP="00785C5D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</w:t>
      </w:r>
    </w:p>
    <w:p w:rsidR="00F15FE5" w:rsidRPr="00296C0B" w:rsidRDefault="00785C5D" w:rsidP="00F15FE5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Б</w:t>
      </w:r>
    </w:p>
    <w:p w:rsidR="00F15FE5" w:rsidRPr="00296C0B" w:rsidRDefault="00785C5D" w:rsidP="00F15FE5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</w:t>
      </w:r>
    </w:p>
    <w:p w:rsidR="00F15FE5" w:rsidRPr="00296C0B" w:rsidRDefault="00785C5D" w:rsidP="00F15FE5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Г</w:t>
      </w:r>
    </w:p>
    <w:p w:rsidR="00F15FE5" w:rsidRPr="00296C0B" w:rsidRDefault="00F15FE5" w:rsidP="00F15FE5">
      <w:pPr>
        <w:rPr>
          <w:rFonts w:ascii="Times New Roman" w:hAnsi="Times New Roman" w:cs="Times New Roman"/>
          <w:sz w:val="28"/>
          <w:szCs w:val="28"/>
        </w:rPr>
      </w:pPr>
    </w:p>
    <w:p w:rsidR="00F46487" w:rsidRPr="00296C0B" w:rsidRDefault="00F46487" w:rsidP="00F4648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Задание 6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F46487" w:rsidRPr="00296C0B" w:rsidRDefault="00F46487" w:rsidP="00F46487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Подчеркни в слове </w:t>
      </w: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тропинк</w:t>
      </w:r>
      <w:r w:rsidR="000A0E81"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буквы мягких согласных звуков.</w:t>
      </w:r>
    </w:p>
    <w:p w:rsidR="00F46487" w:rsidRPr="00296C0B" w:rsidRDefault="00F46487" w:rsidP="00F46487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>Запиши, сколько в этом слове звуков и букв</w:t>
      </w:r>
    </w:p>
    <w:p w:rsidR="00F46487" w:rsidRPr="00296C0B" w:rsidRDefault="00F46487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тропинк</w:t>
      </w:r>
      <w:r w:rsidR="000A0E81"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 w:rsidRPr="00296C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    звуков,     букв.</w:t>
      </w:r>
    </w:p>
    <w:p w:rsidR="00F610B3" w:rsidRPr="00296C0B" w:rsidRDefault="00F610B3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F610B3" w:rsidP="00EA37DB">
      <w:pPr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F610B3" w:rsidP="00F610B3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7.</w:t>
      </w:r>
    </w:p>
    <w:p w:rsidR="00F610B3" w:rsidRPr="00296C0B" w:rsidRDefault="00F610B3" w:rsidP="00F610B3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Соедини стрелками животных и их место обитания.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F610B3" w:rsidRPr="00296C0B" w:rsidTr="006A7FE3">
        <w:tc>
          <w:tcPr>
            <w:tcW w:w="4219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3650" cy="1266825"/>
                  <wp:effectExtent l="19050" t="0" r="0" b="0"/>
                  <wp:docPr id="2" name="Рисунок 1" descr="http://printonic.ru/uploads/images/2016/03/26/img_56f68aa1be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ntonic.ru/uploads/images/2016/03/26/img_56f68aa1be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28" cy="126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F610B3" w:rsidRPr="00296C0B" w:rsidRDefault="00F610B3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0B3" w:rsidRPr="00296C0B" w:rsidTr="006A7FE3">
        <w:tc>
          <w:tcPr>
            <w:tcW w:w="4219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139825" cy="1012300"/>
                  <wp:effectExtent l="19050" t="0" r="3175" b="0"/>
                  <wp:docPr id="4" name="Рисунок 4" descr="http://www.playcast.ru/uploads/2014/05/09/8537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cast.ru/uploads/2014/05/09/8537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2" cy="101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136268" cy="1371600"/>
                  <wp:effectExtent l="19050" t="0" r="0" b="0"/>
                  <wp:docPr id="13" name="Рисунок 13" descr="http://www.art-catalog.ru/data_picture_2016/picture/3/1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-catalog.ru/data_picture_2016/picture/3/1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30" cy="1371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0B3" w:rsidRPr="00296C0B" w:rsidTr="006A7FE3">
        <w:tc>
          <w:tcPr>
            <w:tcW w:w="4219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577068" cy="1172944"/>
                  <wp:effectExtent l="19050" t="0" r="4082" b="0"/>
                  <wp:docPr id="1" name="Рисунок 7" descr="https://otvet.imgsmail.ru/download/250506012_d9a6c87f1353a83cc8a51958801e6192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tvet.imgsmail.ru/download/250506012_d9a6c87f1353a83cc8a51958801e6192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68" cy="117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777107" cy="1587579"/>
                  <wp:effectExtent l="19050" t="0" r="4193" b="0"/>
                  <wp:docPr id="16" name="Рисунок 16" descr="http://4.bp.blogspot.com/-o6UNgB4RWmA/UH6Hl9sDeLI/AAAAAAAAB8o/gx0y5V5z1H8/s1600/senoval-aqua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4.bp.blogspot.com/-o6UNgB4RWmA/UH6Hl9sDeLI/AAAAAAAAB8o/gx0y5V5z1H8/s1600/senoval-aqua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07" cy="158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B3" w:rsidRPr="00296C0B" w:rsidTr="006A7FE3">
        <w:tc>
          <w:tcPr>
            <w:tcW w:w="4219" w:type="dxa"/>
          </w:tcPr>
          <w:p w:rsidR="00F610B3" w:rsidRPr="00296C0B" w:rsidRDefault="00F610B3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616243" cy="1181100"/>
                  <wp:effectExtent l="0" t="0" r="3007" b="0"/>
                  <wp:docPr id="3" name="Рисунок 10" descr="https://img0.liveinternet.ru/images/attach/c/10/110/674/110674252_large_10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0.liveinternet.ru/images/attach/c/10/110/674/110674252_large_10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6316" cy="118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610B3" w:rsidRPr="00296C0B" w:rsidRDefault="00F610B3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10B3" w:rsidRPr="00296C0B" w:rsidRDefault="00F610B3" w:rsidP="00F610B3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610B3" w:rsidRPr="00296C0B" w:rsidRDefault="00F610B3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F610B3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F610B3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F610B3" w:rsidP="00F46487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10B3" w:rsidRPr="00296C0B" w:rsidRDefault="00EA37DB" w:rsidP="00EA37DB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96C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Задание 8.</w:t>
      </w:r>
    </w:p>
    <w:p w:rsidR="00EA37DB" w:rsidRPr="00296C0B" w:rsidRDefault="00EA37DB" w:rsidP="00EA37DB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Соотнеси домашних животных с продуктами, которые были получены благодаря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>. (Возможно несколько вариантов ответа)</w:t>
      </w:r>
    </w:p>
    <w:tbl>
      <w:tblPr>
        <w:tblStyle w:val="a5"/>
        <w:tblW w:w="0" w:type="auto"/>
        <w:jc w:val="center"/>
        <w:tblInd w:w="2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3171"/>
      </w:tblGrid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574800" cy="1181100"/>
                  <wp:effectExtent l="19050" t="0" r="6350" b="0"/>
                  <wp:docPr id="5" name="Рисунок 19" descr="https://www.motto.net.ua/pic/201411/1152x864/motto.net.ua-87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otto.net.ua/pic/201411/1152x864/motto.net.ua-87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206500" cy="904875"/>
                  <wp:effectExtent l="19050" t="0" r="0" b="0"/>
                  <wp:docPr id="11" name="Рисунок 22" descr="http://russkievesti.ru/assets/images/resources/3407/640x480/1-0.2015-08-274646584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usskievesti.ru/assets/images/resources/3407/640x480/1-0.2015-08-274646584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1098472"/>
                  <wp:effectExtent l="19050" t="0" r="9525" b="0"/>
                  <wp:docPr id="25" name="Рисунок 25" descr="https://png.pngtree.com/element_origin_min_pic/16/11/17/02b68a4f56aaad2f733c78f7cae3ad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ng.pngtree.com/element_origin_min_pic/16/11/17/02b68a4f56aaad2f733c78f7cae3ad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20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39" cy="110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933450" cy="1145989"/>
                  <wp:effectExtent l="19050" t="0" r="0" b="0"/>
                  <wp:docPr id="28" name="Рисунок 28" descr="https://png.pngtree.com/element_origin_min_pic/16/11/06/dd621ace2c9a5823c4e531063880a1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ng.pngtree.com/element_origin_min_pic/16/11/06/dd621ace2c9a5823c4e531063880a1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67" cy="115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980845" cy="1057275"/>
                  <wp:effectExtent l="19050" t="0" r="0" b="0"/>
                  <wp:docPr id="31" name="Рисунок 31" descr="http://xn----7sbb3aaldicno5bm3eh.xn--p1ai/84/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--7sbb3aaldicno5bm3eh.xn--p1ai/84/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9905" b="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4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993715" cy="1018489"/>
                  <wp:effectExtent l="19050" t="0" r="0" b="0"/>
                  <wp:docPr id="34" name="Рисунок 34" descr="http://data23.i.gallery.ru/albums/gallery/341834-0e37c-68997726-m750x740-u24c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ata23.i.gallery.ru/albums/gallery/341834-0e37c-68997726-m750x740-u24c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15" cy="101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7DB" w:rsidRPr="00296C0B" w:rsidTr="006A7FE3">
        <w:trPr>
          <w:jc w:val="center"/>
        </w:trPr>
        <w:tc>
          <w:tcPr>
            <w:tcW w:w="1134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C0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71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219468" cy="962025"/>
                  <wp:effectExtent l="19050" t="0" r="0" b="0"/>
                  <wp:docPr id="37" name="Рисунок 37" descr="https://latifundist.com/media/gallery/o-o-w/00/01/1068/127-6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atifundist.com/media/gallery/o-o-w/00/01/1068/127-6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84" cy="96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7DB" w:rsidRPr="00296C0B" w:rsidRDefault="00EA37DB" w:rsidP="00EA37DB">
      <w:pPr>
        <w:rPr>
          <w:rFonts w:ascii="Times New Roman" w:hAnsi="Times New Roman" w:cs="Times New Roman"/>
          <w:sz w:val="28"/>
          <w:szCs w:val="28"/>
        </w:rPr>
      </w:pPr>
    </w:p>
    <w:p w:rsidR="00EA37DB" w:rsidRPr="00296C0B" w:rsidRDefault="00EA37DB" w:rsidP="00EA37DB">
      <w:pPr>
        <w:rPr>
          <w:rFonts w:ascii="Times New Roman" w:hAnsi="Times New Roman" w:cs="Times New Roman"/>
          <w:sz w:val="28"/>
          <w:szCs w:val="28"/>
        </w:rPr>
      </w:pPr>
    </w:p>
    <w:p w:rsidR="00EA37DB" w:rsidRPr="00296C0B" w:rsidRDefault="00EA37DB" w:rsidP="00EA37DB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Впиши номер животного к соответствующему рисунку.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556003" cy="1729307"/>
                  <wp:effectExtent l="19050" t="0" r="6097" b="0"/>
                  <wp:docPr id="40" name="Рисунок 40" descr="http://xn------5cdcba9a8bhiqf4boq8n7b.xn--p1ai/Kirill/190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----5cdcba9a8bhiqf4boq8n7b.xn--p1ai/Kirill/190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47" cy="173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406244" cy="1419225"/>
                  <wp:effectExtent l="19050" t="0" r="3456" b="0"/>
                  <wp:docPr id="43" name="Рисунок 43" descr="https://png.pngtree.com/element_origin_min_pic/17/04/25/adf251502eed22433c91b37eae77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ng.pngtree.com/element_origin_min_pic/17/04/25/adf251502eed22433c91b37eae77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6" cy="142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1617081"/>
                  <wp:effectExtent l="19050" t="0" r="0" b="0"/>
                  <wp:docPr id="49" name="Рисунок 49" descr="https://png.pngtree.com/element_origin_min_pic/16/09/13/1957d7e7306f6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ng.pngtree.com/element_origin_min_pic/16/09/13/1957d7e7306f6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1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511625" cy="1381125"/>
                  <wp:effectExtent l="19050" t="0" r="0" b="0"/>
                  <wp:docPr id="52" name="Рисунок 52" descr="http://tdcompliment.ru/userfiles/models/products-images/molo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dcompliment.ru/userfiles/models/products-images/molo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drawing>
                <wp:inline distT="0" distB="0" distL="0" distR="0">
                  <wp:extent cx="1900238" cy="1266825"/>
                  <wp:effectExtent l="19050" t="0" r="4762" b="0"/>
                  <wp:docPr id="55" name="Рисунок 55" descr="http://www.vplate.ru/images/article/orig/2016/10/sherstyanoe-palto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vplate.ru/images/article/orig/2016/10/sherstyanoe-palto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7DB" w:rsidRPr="00296C0B" w:rsidTr="006A7FE3">
        <w:tc>
          <w:tcPr>
            <w:tcW w:w="4785" w:type="dxa"/>
          </w:tcPr>
          <w:p w:rsidR="00EA37DB" w:rsidRPr="00296C0B" w:rsidRDefault="00EA37DB" w:rsidP="006A7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C0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76400" cy="1231641"/>
                  <wp:effectExtent l="19050" t="0" r="0" b="0"/>
                  <wp:docPr id="58" name="Рисунок 58" descr="https://static.detstrana.ru/public/album_photo/4d/68/08/857ed_afbe.jpg?c=3f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tatic.detstrana.ru/public/album_photo/4d/68/08/857ed_afbe.jpg?c=3f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7DB" w:rsidRPr="00296C0B" w:rsidRDefault="00EA37DB" w:rsidP="006A7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37DB" w:rsidRPr="00296C0B" w:rsidRDefault="00BA7EC9" w:rsidP="00F15FE5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9</w:t>
      </w:r>
      <w:r w:rsidR="00F15FE5" w:rsidRPr="0029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FE5" w:rsidRPr="00296C0B" w:rsidRDefault="00F15FE5" w:rsidP="00F15FE5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Миша взял домой щенка Жучку. Но дома у него уже 3 рыбки, 1 попугай и 2 котёнка. У Миши ______ домашних животных.</w:t>
      </w:r>
    </w:p>
    <w:p w:rsidR="00EA37DB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10.</w:t>
      </w:r>
      <w:r w:rsidRPr="0029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Как ты думаешь, почему Миша подобрал щенка? Поясни свой ответ.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EA37DB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11.</w:t>
      </w:r>
      <w:r w:rsidRPr="0029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87" w:rsidRPr="00296C0B" w:rsidRDefault="00EA37DB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Напиши, что означаю</w:t>
      </w:r>
      <w:r w:rsidR="00F46487" w:rsidRPr="00296C0B">
        <w:rPr>
          <w:rFonts w:ascii="Times New Roman" w:hAnsi="Times New Roman" w:cs="Times New Roman"/>
          <w:sz w:val="28"/>
          <w:szCs w:val="28"/>
        </w:rPr>
        <w:t xml:space="preserve">т слова </w:t>
      </w:r>
      <w:r w:rsidR="00F46487" w:rsidRPr="00296C0B">
        <w:rPr>
          <w:rFonts w:ascii="Times New Roman" w:hAnsi="Times New Roman" w:cs="Times New Roman"/>
          <w:b/>
          <w:sz w:val="28"/>
          <w:szCs w:val="28"/>
        </w:rPr>
        <w:t>жалобно, скулит.</w:t>
      </w:r>
    </w:p>
    <w:p w:rsidR="00F46487" w:rsidRPr="00296C0B" w:rsidRDefault="00F46487" w:rsidP="00F46487">
      <w:pPr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487" w:rsidRPr="00296C0B" w:rsidRDefault="00F46487" w:rsidP="00F15FE5">
      <w:pPr>
        <w:rPr>
          <w:rFonts w:ascii="Times New Roman" w:hAnsi="Times New Roman" w:cs="Times New Roman"/>
          <w:sz w:val="28"/>
          <w:szCs w:val="28"/>
        </w:rPr>
      </w:pPr>
    </w:p>
    <w:p w:rsidR="00F15FE5" w:rsidRPr="00296C0B" w:rsidRDefault="00F15FE5" w:rsidP="00F15FE5">
      <w:pPr>
        <w:rPr>
          <w:rFonts w:ascii="Times New Roman" w:hAnsi="Times New Roman" w:cs="Times New Roman"/>
          <w:sz w:val="28"/>
          <w:szCs w:val="28"/>
        </w:rPr>
      </w:pPr>
    </w:p>
    <w:p w:rsidR="00EA37DB" w:rsidRPr="00296C0B" w:rsidRDefault="00EA37DB" w:rsidP="00F15FE5">
      <w:pPr>
        <w:rPr>
          <w:rFonts w:ascii="Times New Roman" w:hAnsi="Times New Roman" w:cs="Times New Roman"/>
          <w:sz w:val="28"/>
          <w:szCs w:val="28"/>
        </w:rPr>
      </w:pPr>
    </w:p>
    <w:p w:rsidR="00EA37DB" w:rsidRPr="00296C0B" w:rsidRDefault="00EA37DB" w:rsidP="00F15FE5">
      <w:pPr>
        <w:rPr>
          <w:rFonts w:ascii="Times New Roman" w:hAnsi="Times New Roman" w:cs="Times New Roman"/>
          <w:sz w:val="28"/>
          <w:szCs w:val="28"/>
        </w:rPr>
      </w:pPr>
    </w:p>
    <w:p w:rsidR="00EA37DB" w:rsidRPr="00296C0B" w:rsidRDefault="00EA37DB" w:rsidP="00F15FE5">
      <w:pPr>
        <w:rPr>
          <w:rFonts w:ascii="Times New Roman" w:hAnsi="Times New Roman" w:cs="Times New Roman"/>
          <w:sz w:val="28"/>
          <w:szCs w:val="28"/>
        </w:rPr>
      </w:pPr>
    </w:p>
    <w:p w:rsidR="00B24CCD" w:rsidRPr="00296C0B" w:rsidRDefault="00B24CCD" w:rsidP="00DD33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lastRenderedPageBreak/>
        <w:t>Формируемые УУД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 xml:space="preserve">Задание 1.  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proofErr w:type="gramEnd"/>
      <w:r w:rsidRPr="00296C0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6C0B">
        <w:rPr>
          <w:rFonts w:ascii="Times New Roman" w:hAnsi="Times New Roman" w:cs="Times New Roman"/>
          <w:sz w:val="28"/>
          <w:szCs w:val="28"/>
        </w:rPr>
        <w:t xml:space="preserve"> умение осмысленно читать, извлекая нужную информацию.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0A53B9" w:rsidRPr="00296C0B">
        <w:rPr>
          <w:rFonts w:ascii="Times New Roman" w:hAnsi="Times New Roman" w:cs="Times New Roman"/>
          <w:sz w:val="28"/>
          <w:szCs w:val="28"/>
        </w:rPr>
        <w:t>.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Умение списать предложение без ошибок, пропусков и искажения букв.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B3019F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proofErr w:type="gramEnd"/>
      <w:r w:rsidRPr="00296C0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6C0B">
        <w:rPr>
          <w:rFonts w:ascii="Times New Roman" w:hAnsi="Times New Roman" w:cs="Times New Roman"/>
          <w:sz w:val="28"/>
          <w:szCs w:val="28"/>
        </w:rPr>
        <w:t xml:space="preserve"> понимать информацию, представленную в виде рисунков-схем</w:t>
      </w:r>
    </w:p>
    <w:p w:rsidR="00B3019F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B3019F" w:rsidRPr="00296C0B">
        <w:rPr>
          <w:rFonts w:ascii="Times New Roman" w:hAnsi="Times New Roman" w:cs="Times New Roman"/>
          <w:b/>
          <w:sz w:val="28"/>
          <w:szCs w:val="28"/>
        </w:rPr>
        <w:t>.</w:t>
      </w:r>
    </w:p>
    <w:p w:rsidR="00B3019F" w:rsidRPr="00296C0B" w:rsidRDefault="00B3019F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proofErr w:type="gramEnd"/>
      <w:r w:rsidRPr="00296C0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6C0B">
        <w:rPr>
          <w:rFonts w:ascii="Times New Roman" w:hAnsi="Times New Roman" w:cs="Times New Roman"/>
          <w:sz w:val="28"/>
          <w:szCs w:val="28"/>
        </w:rPr>
        <w:t xml:space="preserve"> умение выполнять сравнительную приближенную оценку (на глаз) величин (размеров, массе)</w:t>
      </w:r>
      <w:r w:rsidR="008749B1" w:rsidRPr="00296C0B">
        <w:rPr>
          <w:rFonts w:ascii="Times New Roman" w:hAnsi="Times New Roman" w:cs="Times New Roman"/>
          <w:sz w:val="28"/>
          <w:szCs w:val="28"/>
        </w:rPr>
        <w:t>, опираясь на личный опыт и информацию из прочитанного текста.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 xml:space="preserve">Метапредметные: 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формирования умения адекватно реагировать на трудности и не бояться сделать ошибку; - формирование нравственного отношения к окружающему миру.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формирование умения извлекать информацию из схем, иллюстраций, текста, таблиц.</w:t>
      </w:r>
    </w:p>
    <w:p w:rsidR="00F46487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Регулятивные: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формирование умения контролировать процесс и результат своей деятельности.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умение производить вычисления.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формирования умения адекватно реагировать на трудности и не бояться сделать ошибку; - формирование нравственного отношения к окружающему миру.</w:t>
      </w:r>
    </w:p>
    <w:p w:rsidR="00DD337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формирование умения извлекать информацию из схем, иллюстраций, текста, таблиц.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29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37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Умение правильно ставить ударение и находить буквы, которые обозначают</w:t>
      </w:r>
      <w:r w:rsidR="00296C0B">
        <w:rPr>
          <w:rFonts w:ascii="Times New Roman" w:hAnsi="Times New Roman" w:cs="Times New Roman"/>
          <w:sz w:val="28"/>
          <w:szCs w:val="28"/>
        </w:rPr>
        <w:t xml:space="preserve"> мягкие/твердые согласные звуки.</w:t>
      </w:r>
    </w:p>
    <w:p w:rsidR="00DD3377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0A53B9" w:rsidRPr="00296C0B">
        <w:rPr>
          <w:rFonts w:ascii="Times New Roman" w:hAnsi="Times New Roman" w:cs="Times New Roman"/>
          <w:b/>
          <w:sz w:val="28"/>
          <w:szCs w:val="28"/>
        </w:rPr>
        <w:t>7 и задание 8.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-Формировать умение классифицировать по признакам.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-Формировать умение на основе анализа объектов, делать вывод.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-Формировать умение устанавливать причинно-следственные связи.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</w:p>
    <w:p w:rsidR="002F1BEB" w:rsidRPr="00296C0B" w:rsidRDefault="002F1BEB" w:rsidP="00296C0B">
      <w:pPr>
        <w:pStyle w:val="a6"/>
        <w:spacing w:before="30" w:beforeAutospacing="0" w:after="30" w:afterAutospacing="0"/>
        <w:ind w:firstLine="709"/>
        <w:textAlignment w:val="baseline"/>
        <w:rPr>
          <w:color w:val="000000"/>
          <w:sz w:val="28"/>
          <w:szCs w:val="28"/>
        </w:rPr>
      </w:pPr>
      <w:r w:rsidRPr="00296C0B">
        <w:rPr>
          <w:sz w:val="28"/>
          <w:szCs w:val="28"/>
        </w:rPr>
        <w:t xml:space="preserve">-Формирование умения </w:t>
      </w:r>
      <w:r w:rsidRPr="00296C0B">
        <w:rPr>
          <w:color w:val="000000"/>
          <w:sz w:val="28"/>
          <w:szCs w:val="28"/>
        </w:rPr>
        <w:t>адекватно реагировать на трудности и не бояться сделать ошибку.</w:t>
      </w:r>
    </w:p>
    <w:p w:rsidR="002F1BEB" w:rsidRPr="00296C0B" w:rsidRDefault="002F1BEB" w:rsidP="00296C0B">
      <w:pPr>
        <w:pStyle w:val="a6"/>
        <w:spacing w:before="30" w:beforeAutospacing="0" w:after="30" w:afterAutospacing="0"/>
        <w:ind w:firstLine="709"/>
        <w:textAlignment w:val="baseline"/>
        <w:rPr>
          <w:color w:val="000000"/>
          <w:sz w:val="28"/>
          <w:szCs w:val="28"/>
        </w:rPr>
      </w:pPr>
      <w:r w:rsidRPr="00296C0B">
        <w:rPr>
          <w:color w:val="000000"/>
          <w:sz w:val="28"/>
          <w:szCs w:val="28"/>
        </w:rPr>
        <w:t>-Формирование нравственного отношения к окружающему миру.</w:t>
      </w:r>
    </w:p>
    <w:p w:rsidR="002F1BEB" w:rsidRPr="00296C0B" w:rsidRDefault="002F1BEB" w:rsidP="00296C0B">
      <w:pPr>
        <w:pStyle w:val="a6"/>
        <w:spacing w:before="30" w:beforeAutospacing="0" w:after="30" w:afterAutospacing="0"/>
        <w:ind w:firstLine="709"/>
        <w:textAlignment w:val="baseline"/>
        <w:rPr>
          <w:sz w:val="28"/>
          <w:szCs w:val="28"/>
        </w:rPr>
      </w:pP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Регулятивные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-Формирование умения действовать по плану, планировать свою деятельность.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-Формирование умения контролировать процесс и результат своей деятельности.</w:t>
      </w:r>
    </w:p>
    <w:p w:rsidR="002F1BEB" w:rsidRPr="00296C0B" w:rsidRDefault="002F1BE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-Формирование умения различать объективную трудность и субъективную сложность.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9.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умение решать текстовую задачу; умение соотносить вопрос задачи и выражение для её решения, понимать смысл арифметических действий (сложения, вычитания).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формирования умения адекватно реагировать на трудности и не бояться сделать ошибку; - формирование нравственного отношения к окружающему миру.</w:t>
      </w:r>
    </w:p>
    <w:p w:rsidR="008749B1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Познавательные: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формирование умения извлекать информацию из схем, иллюстраций, текста, таблиц.</w:t>
      </w:r>
    </w:p>
    <w:p w:rsidR="000A53B9" w:rsidRPr="00296C0B" w:rsidRDefault="008749B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  <w:u w:val="single"/>
        </w:rPr>
        <w:t>Регулятивные:</w:t>
      </w:r>
      <w:r w:rsidRPr="00296C0B">
        <w:rPr>
          <w:rFonts w:ascii="Times New Roman" w:hAnsi="Times New Roman" w:cs="Times New Roman"/>
          <w:sz w:val="28"/>
          <w:szCs w:val="28"/>
        </w:rPr>
        <w:t xml:space="preserve"> - формирование умения контролировать процесс и результат своей деятельности.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  <w:u w:val="single"/>
        </w:rPr>
        <w:t>Коммуникативные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>: умение высказывать свое мнение в письменном виде.</w:t>
      </w:r>
    </w:p>
    <w:p w:rsidR="000A53B9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Задание 11</w:t>
      </w:r>
      <w:r w:rsidRPr="0029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6487" w:rsidRPr="00296C0B" w:rsidRDefault="00F4648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96C0B">
        <w:rPr>
          <w:rFonts w:ascii="Times New Roman" w:hAnsi="Times New Roman" w:cs="Times New Roman"/>
          <w:sz w:val="28"/>
          <w:szCs w:val="28"/>
          <w:u w:val="single"/>
        </w:rPr>
        <w:t>Коммуникативные</w:t>
      </w:r>
      <w:proofErr w:type="gramEnd"/>
      <w:r w:rsidRPr="00296C0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6C0B">
        <w:rPr>
          <w:rFonts w:ascii="Times New Roman" w:hAnsi="Times New Roman" w:cs="Times New Roman"/>
          <w:sz w:val="28"/>
          <w:szCs w:val="28"/>
        </w:rPr>
        <w:t xml:space="preserve"> умение высказывать свое мнение</w:t>
      </w:r>
    </w:p>
    <w:p w:rsidR="008749B1" w:rsidRPr="00296C0B" w:rsidRDefault="008749B1" w:rsidP="008749B1">
      <w:pPr>
        <w:rPr>
          <w:rFonts w:ascii="Times New Roman" w:hAnsi="Times New Roman" w:cs="Times New Roman"/>
          <w:sz w:val="28"/>
          <w:szCs w:val="28"/>
        </w:rPr>
      </w:pPr>
    </w:p>
    <w:p w:rsidR="00E94C36" w:rsidRPr="00296C0B" w:rsidRDefault="00E94C36" w:rsidP="00296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lastRenderedPageBreak/>
        <w:t>Оценка правильности выполнения отдельных заданий и фиксация результатов их выполнения</w:t>
      </w:r>
    </w:p>
    <w:p w:rsidR="00E94C36" w:rsidRPr="00296C0B" w:rsidRDefault="00E94C36" w:rsidP="0029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Как уже отмечалось, все умения, проверяемые в основной части работы, оцениваются  1 баллом. </w:t>
      </w:r>
      <w:r w:rsidR="0007606B" w:rsidRPr="00296C0B">
        <w:rPr>
          <w:rFonts w:ascii="Times New Roman" w:hAnsi="Times New Roman" w:cs="Times New Roman"/>
          <w:sz w:val="28"/>
          <w:szCs w:val="28"/>
        </w:rPr>
        <w:t>В дополнительной части большинство проверяемых умений также оценивается 1 баллом, за исключением заданий 9 (текстовая задача) и 10 (свободное высказывание). Результаты проверки фиксируется в оценочном листе.</w:t>
      </w:r>
    </w:p>
    <w:p w:rsidR="00296C0B" w:rsidRPr="00296C0B" w:rsidRDefault="00296C0B" w:rsidP="00296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Задания основной части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</w:p>
    <w:p w:rsidR="00296C0B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Правильность выполнения этого задания не оценивается</w:t>
      </w:r>
      <w:r w:rsidR="00DD3377" w:rsidRPr="00296C0B">
        <w:rPr>
          <w:rFonts w:ascii="Times New Roman" w:hAnsi="Times New Roman" w:cs="Times New Roman"/>
          <w:sz w:val="28"/>
          <w:szCs w:val="28"/>
        </w:rPr>
        <w:t>.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фиксируется количество слов, прочитанных ребенком между двумя сигналами учителя, данными с интервалом в одну минуту.  Если ребенок закончил чтение раньше повторного сигнала учителя, в оценочный лист заносится «более 30 слов</w:t>
      </w:r>
      <w:r w:rsidR="00296C0B" w:rsidRPr="00296C0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списанное предложение: 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оформлено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 верно (выделено начало и конец предложения, есть пробелы между словами);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б) содержит не более 1 ошибки или допущенные ошибки были обнаружены и исправлены ребенком. </w:t>
      </w:r>
    </w:p>
    <w:p w:rsidR="00296C0B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 xml:space="preserve">Задание 3. </w:t>
      </w:r>
    </w:p>
    <w:p w:rsidR="000A0E81" w:rsidRPr="00296C0B" w:rsidRDefault="000A0E81" w:rsidP="00296C0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коду правильного ответа, при этом нет противоречивых записей или пометок. 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0A0E81" w:rsidP="00296C0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 </w:t>
      </w:r>
    </w:p>
    <w:p w:rsidR="00296C0B" w:rsidRPr="00296C0B" w:rsidRDefault="000A0E81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Обведен вариант Б. 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A0E81" w:rsidRPr="00296C0B" w:rsidRDefault="000A0E81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</w:t>
      </w:r>
      <w:r w:rsidR="00DD3377" w:rsidRPr="00296C0B">
        <w:rPr>
          <w:rFonts w:ascii="Times New Roman" w:hAnsi="Times New Roman" w:cs="Times New Roman"/>
          <w:sz w:val="28"/>
          <w:szCs w:val="28"/>
        </w:rPr>
        <w:br/>
      </w:r>
    </w:p>
    <w:p w:rsidR="00296C0B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4.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коду правильного ответа, при этом нет противоречивых записей или пометок.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 </w:t>
      </w:r>
      <w:r w:rsidR="00296C0B" w:rsidRPr="00296C0B">
        <w:rPr>
          <w:rFonts w:ascii="Times New Roman" w:hAnsi="Times New Roman" w:cs="Times New Roman"/>
          <w:sz w:val="28"/>
          <w:szCs w:val="28"/>
        </w:rPr>
        <w:t>з</w:t>
      </w:r>
      <w:r w:rsidRPr="00296C0B">
        <w:rPr>
          <w:rFonts w:ascii="Times New Roman" w:hAnsi="Times New Roman" w:cs="Times New Roman"/>
          <w:sz w:val="28"/>
          <w:szCs w:val="28"/>
        </w:rPr>
        <w:t>аписано 1, 2, 3.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 </w:t>
      </w:r>
    </w:p>
    <w:p w:rsidR="00296C0B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5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lastRenderedPageBreak/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коду правильного ответа, при этом нет противоречивых записей или пометок. </w:t>
      </w:r>
    </w:p>
    <w:p w:rsidR="00296C0B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Отмечено только Б.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 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6.</w:t>
      </w:r>
      <w:r w:rsidR="000A0E81" w:rsidRPr="00296C0B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коду правильного ответа, при этом нет противоречивых записей или пометок. 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 </w:t>
      </w:r>
      <w:r w:rsidRPr="00296C0B">
        <w:rPr>
          <w:rFonts w:ascii="Times New Roman" w:hAnsi="Times New Roman" w:cs="Times New Roman"/>
          <w:i/>
          <w:sz w:val="28"/>
          <w:szCs w:val="28"/>
        </w:rPr>
        <w:br/>
      </w:r>
      <w:r w:rsidRPr="00296C0B">
        <w:rPr>
          <w:rFonts w:ascii="Times New Roman" w:hAnsi="Times New Roman" w:cs="Times New Roman"/>
          <w:sz w:val="28"/>
          <w:szCs w:val="28"/>
        </w:rPr>
        <w:t xml:space="preserve">Записано </w:t>
      </w:r>
      <w:r w:rsidRPr="00296C0B">
        <w:rPr>
          <w:rFonts w:ascii="Times New Roman" w:hAnsi="Times New Roman" w:cs="Times New Roman"/>
          <w:b/>
          <w:sz w:val="28"/>
          <w:szCs w:val="28"/>
        </w:rPr>
        <w:t>тро</w:t>
      </w:r>
      <w:r w:rsidRPr="00296C0B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296C0B">
        <w:rPr>
          <w:rFonts w:ascii="Times New Roman" w:hAnsi="Times New Roman" w:cs="Times New Roman"/>
          <w:b/>
          <w:sz w:val="28"/>
          <w:szCs w:val="28"/>
        </w:rPr>
        <w:t>ин</w:t>
      </w:r>
      <w:r w:rsidRPr="00296C0B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и, </w:t>
      </w:r>
      <w:r w:rsidRPr="00296C0B">
        <w:rPr>
          <w:rFonts w:ascii="Times New Roman" w:hAnsi="Times New Roman" w:cs="Times New Roman"/>
          <w:sz w:val="28"/>
          <w:szCs w:val="28"/>
        </w:rPr>
        <w:t>при этом могут быть обозначены и звуки, указывающие на мягкость согласных.</w:t>
      </w:r>
    </w:p>
    <w:p w:rsidR="000A0E81" w:rsidRPr="00296C0B" w:rsidRDefault="000A0E81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 </w:t>
      </w:r>
    </w:p>
    <w:p w:rsidR="00296C0B" w:rsidRPr="00296C0B" w:rsidRDefault="00296C0B" w:rsidP="00296C0B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6.2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коду правильного ответа, при этом нет противоречивых записей или пометок. 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 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Записано </w:t>
      </w:r>
      <w:r w:rsidRPr="00296C0B">
        <w:rPr>
          <w:rFonts w:ascii="Times New Roman" w:hAnsi="Times New Roman" w:cs="Times New Roman"/>
          <w:b/>
          <w:sz w:val="28"/>
          <w:szCs w:val="28"/>
        </w:rPr>
        <w:t>8</w:t>
      </w:r>
      <w:r w:rsidRPr="00296C0B">
        <w:rPr>
          <w:rFonts w:ascii="Times New Roman" w:hAnsi="Times New Roman" w:cs="Times New Roman"/>
          <w:sz w:val="28"/>
          <w:szCs w:val="28"/>
        </w:rPr>
        <w:t xml:space="preserve"> звуков, </w:t>
      </w:r>
      <w:r w:rsidRPr="00296C0B">
        <w:rPr>
          <w:rFonts w:ascii="Times New Roman" w:hAnsi="Times New Roman" w:cs="Times New Roman"/>
          <w:b/>
          <w:sz w:val="28"/>
          <w:szCs w:val="28"/>
        </w:rPr>
        <w:t>8</w:t>
      </w:r>
      <w:r w:rsidRPr="00296C0B">
        <w:rPr>
          <w:rFonts w:ascii="Times New Roman" w:hAnsi="Times New Roman" w:cs="Times New Roman"/>
          <w:sz w:val="28"/>
          <w:szCs w:val="28"/>
        </w:rPr>
        <w:t xml:space="preserve"> букв.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 </w:t>
      </w:r>
    </w:p>
    <w:p w:rsidR="00296C0B" w:rsidRPr="00296C0B" w:rsidRDefault="00296C0B" w:rsidP="00296C0B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6C0B" w:rsidRPr="00296C0B" w:rsidRDefault="00296C0B" w:rsidP="00296C0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sz w:val="28"/>
          <w:szCs w:val="28"/>
        </w:rPr>
        <w:t>Задания дополнительной части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7</w:t>
      </w: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1 балл </w:t>
      </w:r>
      <w:r w:rsidRPr="00296C0B">
        <w:rPr>
          <w:rFonts w:ascii="Times New Roman" w:hAnsi="Times New Roman" w:cs="Times New Roman"/>
          <w:sz w:val="28"/>
          <w:szCs w:val="28"/>
        </w:rPr>
        <w:t xml:space="preserve">в оценочном листе ставится, если ответ точно соответствует коду правильного ответа, при этом нет противоречивых записей или пометок. </w:t>
      </w: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</w:t>
      </w:r>
      <w:r w:rsidRPr="00296C0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Лес: заяц, кабан.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Дом: курица, собака.</w:t>
      </w: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>.</w:t>
      </w:r>
    </w:p>
    <w:p w:rsidR="00296C0B" w:rsidRPr="00296C0B" w:rsidRDefault="00296C0B" w:rsidP="00296C0B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8</w:t>
      </w: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2 балла </w:t>
      </w:r>
      <w:r w:rsidRPr="00296C0B">
        <w:rPr>
          <w:rFonts w:ascii="Times New Roman" w:hAnsi="Times New Roman" w:cs="Times New Roman"/>
          <w:sz w:val="28"/>
          <w:szCs w:val="28"/>
        </w:rPr>
        <w:t xml:space="preserve">в оценочном листе ставится, если ответ точно соответствует коду правильного ответа, при этом нет противоречивых записей или пометок. </w:t>
      </w:r>
    </w:p>
    <w:p w:rsidR="00296C0B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lastRenderedPageBreak/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1 балл </w:t>
      </w:r>
      <w:r w:rsidRPr="00296C0B">
        <w:rPr>
          <w:rFonts w:ascii="Times New Roman" w:hAnsi="Times New Roman" w:cs="Times New Roman"/>
          <w:sz w:val="28"/>
          <w:szCs w:val="28"/>
        </w:rPr>
        <w:t>в оценочном листе ставится, если допущено 1-2 ошибки.</w:t>
      </w:r>
    </w:p>
    <w:p w:rsidR="00DD3377" w:rsidRPr="00296C0B" w:rsidRDefault="00DD3377" w:rsidP="00296C0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</w:t>
      </w:r>
      <w:r w:rsidRPr="00296C0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1-а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2-б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3-в, г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4-д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  5-в, е</w:t>
      </w:r>
    </w:p>
    <w:p w:rsidR="00DD3377" w:rsidRPr="00296C0B" w:rsidRDefault="00DD3377" w:rsidP="00DD33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6-г</w:t>
      </w:r>
    </w:p>
    <w:p w:rsidR="00296C0B" w:rsidRPr="00296C0B" w:rsidRDefault="00DD3377" w:rsidP="00296C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7-в</w:t>
      </w:r>
    </w:p>
    <w:p w:rsidR="00296C0B" w:rsidRPr="00296C0B" w:rsidRDefault="00DD3377" w:rsidP="00296C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</w:t>
      </w:r>
      <w:r w:rsidRPr="00296C0B">
        <w:rPr>
          <w:rFonts w:ascii="Times New Roman" w:hAnsi="Times New Roman" w:cs="Times New Roman"/>
          <w:sz w:val="28"/>
          <w:szCs w:val="28"/>
        </w:rPr>
        <w:t>лов.</w:t>
      </w:r>
    </w:p>
    <w:p w:rsidR="00296C0B" w:rsidRPr="00296C0B" w:rsidRDefault="00785C5D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9</w:t>
      </w:r>
    </w:p>
    <w:p w:rsidR="00296C0B" w:rsidRPr="00296C0B" w:rsidRDefault="00785C5D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>1 балл</w:t>
      </w:r>
      <w:r w:rsidRPr="00296C0B">
        <w:rPr>
          <w:rFonts w:ascii="Times New Roman" w:hAnsi="Times New Roman" w:cs="Times New Roman"/>
          <w:sz w:val="28"/>
          <w:szCs w:val="28"/>
        </w:rPr>
        <w:t xml:space="preserve"> в оценочном листе ставится, если ответ точно соответствует </w:t>
      </w:r>
      <w:r w:rsidRPr="00296C0B">
        <w:rPr>
          <w:rFonts w:ascii="Times New Roman" w:hAnsi="Times New Roman" w:cs="Times New Roman"/>
          <w:i/>
          <w:sz w:val="28"/>
          <w:szCs w:val="28"/>
        </w:rPr>
        <w:t xml:space="preserve">коду правильного ответа, при этом нет противоречивых записей или пометок. 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5C5D" w:rsidRPr="00296C0B" w:rsidRDefault="00785C5D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i/>
          <w:sz w:val="28"/>
          <w:szCs w:val="28"/>
        </w:rPr>
        <w:t>Код правильного ответа:</w:t>
      </w:r>
    </w:p>
    <w:p w:rsidR="00785C5D" w:rsidRPr="00296C0B" w:rsidRDefault="00785C5D" w:rsidP="0029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Записано 7.</w:t>
      </w:r>
    </w:p>
    <w:p w:rsidR="00296C0B" w:rsidRPr="00296C0B" w:rsidRDefault="00296C0B" w:rsidP="0029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377" w:rsidRPr="00296C0B" w:rsidRDefault="00785C5D" w:rsidP="0029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</w:t>
      </w:r>
      <w:r w:rsidRPr="00296C0B">
        <w:rPr>
          <w:rFonts w:ascii="Times New Roman" w:hAnsi="Times New Roman" w:cs="Times New Roman"/>
          <w:sz w:val="28"/>
          <w:szCs w:val="28"/>
        </w:rPr>
        <w:t>лов.</w:t>
      </w:r>
    </w:p>
    <w:p w:rsidR="00296C0B" w:rsidRPr="00296C0B" w:rsidRDefault="00DD3377" w:rsidP="00296C0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377" w:rsidRPr="00296C0B" w:rsidRDefault="00DD3377" w:rsidP="00296C0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10.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377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1 балл </w:t>
      </w:r>
      <w:r w:rsidRPr="00296C0B">
        <w:rPr>
          <w:rFonts w:ascii="Times New Roman" w:hAnsi="Times New Roman" w:cs="Times New Roman"/>
          <w:sz w:val="28"/>
          <w:szCs w:val="28"/>
        </w:rPr>
        <w:t>в оценочном листе ставится, если в составленном (или выписанном из текста) предложении/предложениях прослеживается связь с заданным вопросом.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Все иные ответы, отличающиеся от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, оцениваются в </w:t>
      </w:r>
      <w:r w:rsidRPr="00296C0B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296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При оценке этого задания целесообразно зафиксировать (не выставляя баллов) разборчивость почерка (аналогично тому, как это делалось в задании 2).</w:t>
      </w:r>
    </w:p>
    <w:p w:rsidR="00DD3377" w:rsidRPr="00296C0B" w:rsidRDefault="00DD3377" w:rsidP="00296C0B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br/>
      </w:r>
      <w:r w:rsidR="00296C0B" w:rsidRPr="00296C0B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296C0B">
        <w:rPr>
          <w:rFonts w:ascii="Times New Roman" w:hAnsi="Times New Roman" w:cs="Times New Roman"/>
          <w:b/>
          <w:i/>
          <w:sz w:val="28"/>
          <w:szCs w:val="28"/>
        </w:rPr>
        <w:t>Задание 11.</w:t>
      </w:r>
    </w:p>
    <w:p w:rsidR="00296C0B" w:rsidRPr="00296C0B" w:rsidRDefault="00296C0B" w:rsidP="00296C0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1 балл в оценочном листе ставится, если смысл слова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передан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 верно или без существенных искажений; при этом в многозначных словах может быть пояснено только одно какое-то значение. Для передачи значения слова может быть использован любой способ, например, значение </w:t>
      </w:r>
      <w:proofErr w:type="gramStart"/>
      <w:r w:rsidRPr="00296C0B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Pr="00296C0B">
        <w:rPr>
          <w:rFonts w:ascii="Times New Roman" w:hAnsi="Times New Roman" w:cs="Times New Roman"/>
          <w:sz w:val="28"/>
          <w:szCs w:val="28"/>
        </w:rPr>
        <w:t xml:space="preserve"> раскрывается с помощью:</w:t>
      </w:r>
      <w:r w:rsidRPr="00296C0B">
        <w:rPr>
          <w:sz w:val="28"/>
          <w:szCs w:val="28"/>
        </w:rPr>
        <w:br/>
      </w:r>
      <w:r w:rsidRPr="00296C0B">
        <w:rPr>
          <w:sz w:val="28"/>
          <w:szCs w:val="28"/>
        </w:rPr>
        <w:br/>
      </w:r>
      <w:r w:rsidRPr="00296C0B">
        <w:rPr>
          <w:rFonts w:ascii="Times New Roman" w:hAnsi="Times New Roman" w:cs="Times New Roman"/>
          <w:sz w:val="28"/>
          <w:szCs w:val="28"/>
        </w:rPr>
        <w:t>- его пояснения (в том числе с использованием конструкции типа «это когда…»);</w:t>
      </w:r>
    </w:p>
    <w:p w:rsidR="00296C0B" w:rsidRPr="00296C0B" w:rsidRDefault="00296C0B" w:rsidP="00296C0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lastRenderedPageBreak/>
        <w:br/>
        <w:t>- приведения примера употребления этого слова;</w:t>
      </w:r>
    </w:p>
    <w:p w:rsidR="00296C0B" w:rsidRPr="00296C0B" w:rsidRDefault="00296C0B" w:rsidP="00296C0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 подбора синонима, однокоренного слова;</w:t>
      </w:r>
    </w:p>
    <w:p w:rsidR="00296C0B" w:rsidRPr="00296C0B" w:rsidRDefault="00296C0B" w:rsidP="00296C0B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C0B">
        <w:rPr>
          <w:rFonts w:ascii="Times New Roman" w:hAnsi="Times New Roman" w:cs="Times New Roman"/>
          <w:sz w:val="28"/>
          <w:szCs w:val="28"/>
        </w:rPr>
        <w:t>- иным способом.</w:t>
      </w:r>
    </w:p>
    <w:p w:rsidR="00296C0B" w:rsidRPr="00296C0B" w:rsidRDefault="00296C0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6C0B" w:rsidRPr="00296C0B" w:rsidRDefault="00296C0B" w:rsidP="00296C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296C0B" w:rsidRPr="00296C0B" w:rsidSect="00F4648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296C0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296C0B">
        <w:rPr>
          <w:rFonts w:ascii="Times New Roman" w:hAnsi="Times New Roman" w:cs="Times New Roman"/>
          <w:b/>
          <w:sz w:val="28"/>
          <w:szCs w:val="28"/>
        </w:rPr>
        <w:t xml:space="preserve">0 баллов </w:t>
      </w:r>
      <w:r w:rsidRPr="00296C0B">
        <w:rPr>
          <w:rFonts w:ascii="Times New Roman" w:hAnsi="Times New Roman" w:cs="Times New Roman"/>
          <w:sz w:val="28"/>
          <w:szCs w:val="28"/>
        </w:rPr>
        <w:t>в оценочном листе ставится, если смысл слова передан неверно, с существенными искажениями или в ответе присутствует тав</w:t>
      </w:r>
      <w:r>
        <w:rPr>
          <w:rFonts w:ascii="Times New Roman" w:hAnsi="Times New Roman" w:cs="Times New Roman"/>
          <w:sz w:val="28"/>
          <w:szCs w:val="28"/>
        </w:rPr>
        <w:t>тология.</w:t>
      </w:r>
    </w:p>
    <w:p w:rsidR="00785C5D" w:rsidRDefault="00785C5D" w:rsidP="00785C5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6323" w:type="dxa"/>
        <w:tblInd w:w="-743" w:type="dxa"/>
        <w:tblLook w:val="04A0"/>
      </w:tblPr>
      <w:tblGrid>
        <w:gridCol w:w="1611"/>
        <w:gridCol w:w="1147"/>
        <w:gridCol w:w="2346"/>
        <w:gridCol w:w="3388"/>
        <w:gridCol w:w="2241"/>
        <w:gridCol w:w="50"/>
        <w:gridCol w:w="3014"/>
        <w:gridCol w:w="44"/>
        <w:gridCol w:w="2482"/>
      </w:tblGrid>
      <w:tr w:rsidR="00E131E6" w:rsidTr="00F46487">
        <w:trPr>
          <w:trHeight w:val="1123"/>
        </w:trPr>
        <w:tc>
          <w:tcPr>
            <w:tcW w:w="1611" w:type="dxa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работы</w:t>
            </w:r>
          </w:p>
        </w:tc>
        <w:tc>
          <w:tcPr>
            <w:tcW w:w="1147" w:type="dxa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2346" w:type="dxa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предмет, раздел/тема</w:t>
            </w:r>
          </w:p>
        </w:tc>
        <w:tc>
          <w:tcPr>
            <w:tcW w:w="3388" w:type="dxa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умения и учебный материал</w:t>
            </w:r>
          </w:p>
        </w:tc>
        <w:tc>
          <w:tcPr>
            <w:tcW w:w="2241" w:type="dxa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сложности задания</w:t>
            </w:r>
          </w:p>
        </w:tc>
        <w:tc>
          <w:tcPr>
            <w:tcW w:w="3064" w:type="dxa"/>
            <w:gridSpan w:val="2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526" w:type="dxa"/>
            <w:gridSpan w:val="2"/>
            <w:vAlign w:val="center"/>
          </w:tcPr>
          <w:p w:rsidR="00E131E6" w:rsidRDefault="00E131E6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Успешность по данным аппробации</w:t>
            </w:r>
          </w:p>
        </w:tc>
      </w:tr>
      <w:tr w:rsidR="001B31DA" w:rsidTr="001B31DA">
        <w:trPr>
          <w:trHeight w:val="853"/>
        </w:trPr>
        <w:tc>
          <w:tcPr>
            <w:tcW w:w="1611" w:type="dxa"/>
            <w:vMerge w:val="restart"/>
            <w:textDirection w:val="btLr"/>
            <w:vAlign w:val="center"/>
          </w:tcPr>
          <w:p w:rsidR="001B31DA" w:rsidRDefault="001B31DA" w:rsidP="00E131E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147" w:type="dxa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6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 навыки чтения</w:t>
            </w:r>
          </w:p>
        </w:tc>
        <w:tc>
          <w:tcPr>
            <w:tcW w:w="3388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чтения несплошного текста про себя или шепотом</w:t>
            </w:r>
          </w:p>
        </w:tc>
        <w:tc>
          <w:tcPr>
            <w:tcW w:w="2241" w:type="dxa"/>
          </w:tcPr>
          <w:p w:rsidR="001B31DA" w:rsidRDefault="001B31DA" w:rsidP="001B31DA">
            <w:pPr>
              <w:jc w:val="center"/>
            </w:pPr>
            <w:r w:rsidRPr="009A7849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баллах не оценивается</w:t>
            </w:r>
          </w:p>
        </w:tc>
        <w:tc>
          <w:tcPr>
            <w:tcW w:w="2526" w:type="dxa"/>
            <w:gridSpan w:val="2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1DA" w:rsidTr="001B31DA">
        <w:trPr>
          <w:trHeight w:val="1754"/>
        </w:trPr>
        <w:tc>
          <w:tcPr>
            <w:tcW w:w="1611" w:type="dxa"/>
            <w:vMerge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6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язык, правописание</w:t>
            </w:r>
          </w:p>
        </w:tc>
        <w:tc>
          <w:tcPr>
            <w:tcW w:w="3388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правильно, без ошибок, пропусков и искажения букв, списать предложение</w:t>
            </w:r>
          </w:p>
        </w:tc>
        <w:tc>
          <w:tcPr>
            <w:tcW w:w="2241" w:type="dxa"/>
          </w:tcPr>
          <w:p w:rsidR="001B31DA" w:rsidRDefault="001B31DA" w:rsidP="001B31DA">
            <w:pPr>
              <w:jc w:val="center"/>
            </w:pPr>
            <w:r w:rsidRPr="009A7849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1DA" w:rsidTr="001B31DA">
        <w:trPr>
          <w:trHeight w:val="1754"/>
        </w:trPr>
        <w:tc>
          <w:tcPr>
            <w:tcW w:w="1611" w:type="dxa"/>
            <w:vMerge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6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 осознанность чтения</w:t>
            </w:r>
          </w:p>
        </w:tc>
        <w:tc>
          <w:tcPr>
            <w:tcW w:w="3388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на основе сопоставления текста и формулировки задания восстановить содержание и/или событийный ряд</w:t>
            </w:r>
          </w:p>
        </w:tc>
        <w:tc>
          <w:tcPr>
            <w:tcW w:w="2241" w:type="dxa"/>
          </w:tcPr>
          <w:p w:rsidR="001B31DA" w:rsidRDefault="001B31DA" w:rsidP="001B31DA">
            <w:pPr>
              <w:jc w:val="center"/>
            </w:pPr>
            <w:r w:rsidRPr="009A7849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6" w:type="dxa"/>
          </w:tcPr>
          <w:p w:rsidR="00F46487" w:rsidRDefault="00F46487" w:rsidP="009D0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Математика, числа и величины</w:t>
            </w:r>
          </w:p>
        </w:tc>
        <w:tc>
          <w:tcPr>
            <w:tcW w:w="3388" w:type="dxa"/>
          </w:tcPr>
          <w:p w:rsidR="00F46487" w:rsidRDefault="00F46487" w:rsidP="009D0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пересчитать предметы (в пределах 10) и записать результат с помощью цифр.</w:t>
            </w:r>
          </w:p>
        </w:tc>
        <w:tc>
          <w:tcPr>
            <w:tcW w:w="2241" w:type="dxa"/>
          </w:tcPr>
          <w:p w:rsidR="00F46487" w:rsidRDefault="00F46487" w:rsidP="009D01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F46487" w:rsidRDefault="00F46487" w:rsidP="009D01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6" w:type="dxa"/>
          </w:tcPr>
          <w:p w:rsidR="00F46487" w:rsidRDefault="00F46487" w:rsidP="009D0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Математика, числа и величины</w:t>
            </w:r>
          </w:p>
        </w:tc>
        <w:tc>
          <w:tcPr>
            <w:tcW w:w="3388" w:type="dxa"/>
          </w:tcPr>
          <w:p w:rsidR="00F46487" w:rsidRDefault="00F46487" w:rsidP="009D01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сравнивать предметы по признакам (цвет, толщина, длина).</w:t>
            </w:r>
          </w:p>
        </w:tc>
        <w:tc>
          <w:tcPr>
            <w:tcW w:w="2241" w:type="dxa"/>
          </w:tcPr>
          <w:p w:rsidR="00F46487" w:rsidRDefault="00F46487" w:rsidP="009D01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F46487" w:rsidRDefault="00F46487" w:rsidP="009D01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1DA" w:rsidTr="001B31DA">
        <w:trPr>
          <w:trHeight w:val="1754"/>
        </w:trPr>
        <w:tc>
          <w:tcPr>
            <w:tcW w:w="1611" w:type="dxa"/>
            <w:vMerge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46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язык, фонетика</w:t>
            </w:r>
          </w:p>
        </w:tc>
        <w:tc>
          <w:tcPr>
            <w:tcW w:w="3388" w:type="dxa"/>
          </w:tcPr>
          <w:p w:rsidR="001B31DA" w:rsidRDefault="001B31DA" w:rsidP="001B31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выделить буквы мягких согласных звуков в простых случаях.</w:t>
            </w:r>
          </w:p>
          <w:p w:rsidR="001B31DA" w:rsidRDefault="001B31DA" w:rsidP="001B31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соотнести и определить количество звуков и бу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 в сл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ове.</w:t>
            </w:r>
          </w:p>
        </w:tc>
        <w:tc>
          <w:tcPr>
            <w:tcW w:w="2241" w:type="dxa"/>
          </w:tcPr>
          <w:p w:rsidR="001B31DA" w:rsidRDefault="001B31DA" w:rsidP="001B31DA">
            <w:pPr>
              <w:jc w:val="center"/>
            </w:pPr>
            <w:r w:rsidRPr="00F34AFE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1DA" w:rsidTr="001B31DA">
        <w:trPr>
          <w:trHeight w:val="1754"/>
        </w:trPr>
        <w:tc>
          <w:tcPr>
            <w:tcW w:w="1611" w:type="dxa"/>
            <w:vMerge w:val="restart"/>
            <w:textDirection w:val="btLr"/>
            <w:vAlign w:val="center"/>
          </w:tcPr>
          <w:p w:rsidR="001B31DA" w:rsidRDefault="001B31DA" w:rsidP="00540DA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Итого, основная часть</w:t>
            </w:r>
          </w:p>
        </w:tc>
        <w:tc>
          <w:tcPr>
            <w:tcW w:w="1147" w:type="dxa"/>
            <w:vMerge w:val="restart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3388" w:type="dxa"/>
          </w:tcPr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задания (навыки и осознанность чтения) </w:t>
            </w:r>
          </w:p>
          <w:p w:rsidR="001B31DA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задания (правописание, фонетика) </w:t>
            </w:r>
          </w:p>
        </w:tc>
        <w:tc>
          <w:tcPr>
            <w:tcW w:w="2241" w:type="dxa"/>
          </w:tcPr>
          <w:p w:rsidR="001B31DA" w:rsidRDefault="001B31DA" w:rsidP="001B31DA">
            <w:pPr>
              <w:jc w:val="center"/>
            </w:pPr>
            <w:r w:rsidRPr="00F34AFE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064" w:type="dxa"/>
            <w:gridSpan w:val="2"/>
          </w:tcPr>
          <w:p w:rsidR="001B31DA" w:rsidRDefault="001B31DA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6" w:type="dxa"/>
            <w:gridSpan w:val="2"/>
          </w:tcPr>
          <w:p w:rsidR="001B31DA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388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задания (числа и величины)</w:t>
            </w:r>
          </w:p>
        </w:tc>
        <w:tc>
          <w:tcPr>
            <w:tcW w:w="2241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4" w:type="dxa"/>
            <w:gridSpan w:val="2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RPr="00E30BCF" w:rsidTr="005B28E0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Pr="00540DAB" w:rsidRDefault="00F46487" w:rsidP="00785C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DA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219" w:type="dxa"/>
            <w:gridSpan w:val="6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заданий базового уровня</w:t>
            </w:r>
            <w:r w:rsidRPr="00E30BCF">
              <w:rPr>
                <w:rFonts w:ascii="Times New Roman" w:hAnsi="Times New Roman" w:cs="Times New Roman"/>
                <w:sz w:val="28"/>
                <w:szCs w:val="28"/>
              </w:rPr>
              <w:t>, максимальный балл – 6; прогнозируемая успешность для читавших – 4 балла и более при скорости чтения про себя от 35 слов в минуту и более (75-90% учащихся); для нечитавших – 3 балла и более при скорости чтения про себя от 15 слов в минуту и более (75-90% учащихся).</w:t>
            </w:r>
          </w:p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754"/>
        </w:trPr>
        <w:tc>
          <w:tcPr>
            <w:tcW w:w="1611" w:type="dxa"/>
            <w:vMerge w:val="restart"/>
            <w:textDirection w:val="btLr"/>
            <w:vAlign w:val="center"/>
          </w:tcPr>
          <w:p w:rsidR="00F46487" w:rsidRDefault="00F46487" w:rsidP="00E131E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Дополнительная часть</w:t>
            </w: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46" w:type="dxa"/>
          </w:tcPr>
          <w:p w:rsidR="00F46487" w:rsidRDefault="00E30BCF" w:rsidP="00E30B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мир, животный мир</w:t>
            </w:r>
          </w:p>
        </w:tc>
        <w:tc>
          <w:tcPr>
            <w:tcW w:w="3388" w:type="dxa"/>
          </w:tcPr>
          <w:p w:rsidR="00F46487" w:rsidRDefault="00E30BCF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Умение классифицировать по признакам, умение устанавливать причинно-следственные связи.</w:t>
            </w:r>
          </w:p>
        </w:tc>
        <w:tc>
          <w:tcPr>
            <w:tcW w:w="2241" w:type="dxa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6" w:type="dxa"/>
          </w:tcPr>
          <w:p w:rsidR="00F46487" w:rsidRDefault="00E30BCF" w:rsidP="00E30B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мир, животный мир</w:t>
            </w:r>
          </w:p>
        </w:tc>
        <w:tc>
          <w:tcPr>
            <w:tcW w:w="3388" w:type="dxa"/>
          </w:tcPr>
          <w:p w:rsidR="00F46487" w:rsidRDefault="00E30BCF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Умение на основе анализа объектов, делать вывод.</w:t>
            </w:r>
          </w:p>
        </w:tc>
        <w:tc>
          <w:tcPr>
            <w:tcW w:w="2241" w:type="dxa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6" w:type="dxa"/>
            <w:gridSpan w:val="2"/>
          </w:tcPr>
          <w:p w:rsidR="00F46487" w:rsidRDefault="00F46487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46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Математика, числа и величины</w:t>
            </w:r>
          </w:p>
        </w:tc>
        <w:tc>
          <w:tcPr>
            <w:tcW w:w="3388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перевести текст на язык математики и выполнить необходимые вычисления.</w:t>
            </w:r>
          </w:p>
        </w:tc>
        <w:tc>
          <w:tcPr>
            <w:tcW w:w="2241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E131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6" w:type="dxa"/>
          </w:tcPr>
          <w:p w:rsidR="00F46487" w:rsidRPr="001B31DA" w:rsidRDefault="001B31DA" w:rsidP="001B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язык/ чтение, высказывание, осознанность чтения</w:t>
            </w:r>
          </w:p>
        </w:tc>
        <w:tc>
          <w:tcPr>
            <w:tcW w:w="3388" w:type="dxa"/>
          </w:tcPr>
          <w:p w:rsidR="00F46487" w:rsidRDefault="001B31DA" w:rsidP="001B31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дать ответ в виде комментария по прочитанному тексту или в виде формы речевого этикета: умение записать ответ в свободной форме (1-2 предложения) </w:t>
            </w:r>
          </w:p>
        </w:tc>
        <w:tc>
          <w:tcPr>
            <w:tcW w:w="2241" w:type="dxa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6" w:type="dxa"/>
          </w:tcPr>
          <w:p w:rsidR="00F46487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язык, лексика</w:t>
            </w:r>
          </w:p>
        </w:tc>
        <w:tc>
          <w:tcPr>
            <w:tcW w:w="3388" w:type="dxa"/>
          </w:tcPr>
          <w:p w:rsidR="00F46487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объяснить значение слова</w:t>
            </w:r>
          </w:p>
        </w:tc>
        <w:tc>
          <w:tcPr>
            <w:tcW w:w="2241" w:type="dxa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1B31DA">
        <w:trPr>
          <w:trHeight w:val="1754"/>
        </w:trPr>
        <w:tc>
          <w:tcPr>
            <w:tcW w:w="1611" w:type="dxa"/>
            <w:vMerge w:val="restart"/>
            <w:textDirection w:val="btLr"/>
            <w:vAlign w:val="center"/>
          </w:tcPr>
          <w:p w:rsidR="00F46487" w:rsidRDefault="00F46487" w:rsidP="00540DA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Итого, дополнительная часть</w:t>
            </w:r>
          </w:p>
        </w:tc>
        <w:tc>
          <w:tcPr>
            <w:tcW w:w="1147" w:type="dxa"/>
            <w:vMerge w:val="restart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3388" w:type="dxa"/>
          </w:tcPr>
          <w:p w:rsidR="00F46487" w:rsidRDefault="001B31DA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Опосредованно – 1 задание (осознанность чтения) </w:t>
            </w:r>
          </w:p>
          <w:p w:rsidR="007E20C5" w:rsidRDefault="007E20C5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задания (навыки письма, создание микровысказываний, лексика) </w:t>
            </w:r>
            <w:bookmarkStart w:id="0" w:name="_GoBack"/>
            <w:bookmarkEnd w:id="0"/>
          </w:p>
        </w:tc>
        <w:tc>
          <w:tcPr>
            <w:tcW w:w="2241" w:type="dxa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1B31DA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6" w:type="dxa"/>
            <w:gridSpan w:val="2"/>
          </w:tcPr>
          <w:p w:rsidR="00F46487" w:rsidRDefault="00F46487" w:rsidP="001B31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dxa"/>
          </w:tcPr>
          <w:p w:rsidR="00F46487" w:rsidRDefault="00E30BCF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задания (животный мир)</w:t>
            </w:r>
          </w:p>
        </w:tc>
        <w:tc>
          <w:tcPr>
            <w:tcW w:w="2241" w:type="dxa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E30BCF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6" w:type="dxa"/>
            <w:gridSpan w:val="2"/>
          </w:tcPr>
          <w:p w:rsidR="00F46487" w:rsidRDefault="00F46487" w:rsidP="00E30B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754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388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задание (пропедевтика решения задач)</w:t>
            </w:r>
          </w:p>
        </w:tc>
        <w:tc>
          <w:tcPr>
            <w:tcW w:w="2241" w:type="dxa"/>
          </w:tcPr>
          <w:p w:rsidR="00F46487" w:rsidRDefault="00F46487" w:rsidP="0054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064" w:type="dxa"/>
            <w:gridSpan w:val="2"/>
          </w:tcPr>
          <w:p w:rsidR="00F46487" w:rsidRDefault="00F46487" w:rsidP="0054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6" w:type="dxa"/>
            <w:gridSpan w:val="2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4938CF">
        <w:trPr>
          <w:trHeight w:val="1016"/>
        </w:trPr>
        <w:tc>
          <w:tcPr>
            <w:tcW w:w="1611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vMerge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F46487" w:rsidRPr="00540DAB" w:rsidRDefault="00F46487" w:rsidP="00785C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DA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9" w:type="dxa"/>
            <w:gridSpan w:val="6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заданий повышенного уровня, максимальный балл – 6; прогнозируемая успешность – 4 балла и более (50% учащихся); 3 балла и более (75% учащихся).</w:t>
            </w:r>
          </w:p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540DAB">
        <w:trPr>
          <w:trHeight w:val="1016"/>
        </w:trPr>
        <w:tc>
          <w:tcPr>
            <w:tcW w:w="5104" w:type="dxa"/>
            <w:gridSpan w:val="3"/>
            <w:vMerge w:val="restart"/>
            <w:vAlign w:val="center"/>
          </w:tcPr>
          <w:p w:rsidR="00F46487" w:rsidRPr="00540DAB" w:rsidRDefault="00F46487" w:rsidP="00540D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Вся работа в целом</w:t>
            </w:r>
          </w:p>
        </w:tc>
        <w:tc>
          <w:tcPr>
            <w:tcW w:w="5679" w:type="dxa"/>
            <w:gridSpan w:val="3"/>
          </w:tcPr>
          <w:p w:rsidR="00F46487" w:rsidRDefault="00F46487" w:rsidP="00540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выполнения промежуточной комплексной работы – дополнительные поощрительные баллы.</w:t>
            </w:r>
          </w:p>
        </w:tc>
        <w:tc>
          <w:tcPr>
            <w:tcW w:w="3058" w:type="dxa"/>
            <w:gridSpan w:val="2"/>
          </w:tcPr>
          <w:p w:rsidR="00F46487" w:rsidRDefault="00F46487" w:rsidP="00540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F46487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87" w:rsidTr="00DC7874">
        <w:trPr>
          <w:trHeight w:val="1016"/>
        </w:trPr>
        <w:tc>
          <w:tcPr>
            <w:tcW w:w="5104" w:type="dxa"/>
            <w:gridSpan w:val="3"/>
            <w:vMerge/>
          </w:tcPr>
          <w:p w:rsidR="00F46487" w:rsidRPr="00540DAB" w:rsidRDefault="00F46487" w:rsidP="00785C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19" w:type="dxa"/>
            <w:gridSpan w:val="6"/>
          </w:tcPr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  <w:r w:rsidRPr="00E30BCF">
              <w:rPr>
                <w:rFonts w:ascii="Times New Roman" w:hAnsi="Times New Roman" w:cs="Times New Roman"/>
                <w:sz w:val="28"/>
                <w:szCs w:val="28"/>
              </w:rPr>
              <w:t xml:space="preserve"> 6 заданий базового уровня (от 0 до 6 баллов) и 5 заданий повышенного уровня (от 0 до 6 баллов). Всего 12 баллов. Из них:</w:t>
            </w:r>
          </w:p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sz w:val="28"/>
                <w:szCs w:val="28"/>
              </w:rPr>
              <w:t>по обучению грамоте</w:t>
            </w:r>
            <w:r w:rsidR="00E30BCF" w:rsidRPr="00E30BCF">
              <w:rPr>
                <w:rFonts w:ascii="Times New Roman" w:hAnsi="Times New Roman" w:cs="Times New Roman"/>
                <w:sz w:val="28"/>
                <w:szCs w:val="28"/>
              </w:rPr>
              <w:t>: 6 заданий (максимальная оценка 2 балла)</w:t>
            </w:r>
          </w:p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sz w:val="28"/>
                <w:szCs w:val="28"/>
              </w:rPr>
              <w:t>по окружающему миру</w:t>
            </w:r>
            <w:r w:rsidR="00E30BCF" w:rsidRPr="00E30BCF">
              <w:rPr>
                <w:rFonts w:ascii="Times New Roman" w:hAnsi="Times New Roman" w:cs="Times New Roman"/>
                <w:sz w:val="28"/>
                <w:szCs w:val="28"/>
              </w:rPr>
              <w:t>: 2 задания (максимальная оценка 2 балла).</w:t>
            </w:r>
          </w:p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математике: 3 задания (максимальная оценка 3 балла).</w:t>
            </w:r>
          </w:p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ЭТО ВАЖНО! От 0 до 2 дополнительных поощрительных баллов за самостоятельность выполнения работы. </w:t>
            </w:r>
          </w:p>
          <w:p w:rsidR="00F46487" w:rsidRPr="00E30BCF" w:rsidRDefault="00F46487" w:rsidP="00785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BCF">
              <w:rPr>
                <w:rFonts w:ascii="Times New Roman" w:hAnsi="Times New Roman" w:cs="Times New Roman"/>
                <w:sz w:val="28"/>
                <w:szCs w:val="28"/>
              </w:rPr>
              <w:t xml:space="preserve">Итого максимальный балл за работу </w:t>
            </w:r>
            <w:r w:rsidRPr="00E30BCF">
              <w:rPr>
                <w:rFonts w:ascii="Times New Roman" w:hAnsi="Times New Roman" w:cs="Times New Roman"/>
                <w:b/>
                <w:sz w:val="28"/>
                <w:szCs w:val="28"/>
              </w:rPr>
              <w:t>– 14 баллов.</w:t>
            </w:r>
          </w:p>
        </w:tc>
      </w:tr>
    </w:tbl>
    <w:p w:rsidR="00785C5D" w:rsidRDefault="00785C5D" w:rsidP="00785C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C5D" w:rsidRPr="00785C5D" w:rsidRDefault="00785C5D" w:rsidP="00785C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5C5D" w:rsidRPr="00785C5D" w:rsidRDefault="00785C5D" w:rsidP="0007606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85C5D" w:rsidRPr="00785C5D" w:rsidSect="00E131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2AEB"/>
    <w:multiLevelType w:val="hybridMultilevel"/>
    <w:tmpl w:val="8DF43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D16E6"/>
    <w:multiLevelType w:val="multilevel"/>
    <w:tmpl w:val="5518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32A"/>
    <w:rsid w:val="0007606B"/>
    <w:rsid w:val="000A0E81"/>
    <w:rsid w:val="000A53B9"/>
    <w:rsid w:val="000E34AD"/>
    <w:rsid w:val="000E3C03"/>
    <w:rsid w:val="000E3F23"/>
    <w:rsid w:val="001B31DA"/>
    <w:rsid w:val="00296C0B"/>
    <w:rsid w:val="002F1BEB"/>
    <w:rsid w:val="004023C6"/>
    <w:rsid w:val="00523D04"/>
    <w:rsid w:val="00540DAB"/>
    <w:rsid w:val="00586B2B"/>
    <w:rsid w:val="00785C5D"/>
    <w:rsid w:val="007B732A"/>
    <w:rsid w:val="007E20C5"/>
    <w:rsid w:val="008749B1"/>
    <w:rsid w:val="008F7260"/>
    <w:rsid w:val="00917AC8"/>
    <w:rsid w:val="00A15CE3"/>
    <w:rsid w:val="00AE75F5"/>
    <w:rsid w:val="00B17EED"/>
    <w:rsid w:val="00B24CCD"/>
    <w:rsid w:val="00B3019F"/>
    <w:rsid w:val="00B441F9"/>
    <w:rsid w:val="00BA7EC9"/>
    <w:rsid w:val="00BB4C43"/>
    <w:rsid w:val="00BE476D"/>
    <w:rsid w:val="00C24C64"/>
    <w:rsid w:val="00DD3377"/>
    <w:rsid w:val="00E131E6"/>
    <w:rsid w:val="00E30BCF"/>
    <w:rsid w:val="00E328A5"/>
    <w:rsid w:val="00E94C36"/>
    <w:rsid w:val="00EA37DB"/>
    <w:rsid w:val="00EB4011"/>
    <w:rsid w:val="00ED1147"/>
    <w:rsid w:val="00F15FE5"/>
    <w:rsid w:val="00F46487"/>
    <w:rsid w:val="00F61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C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3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F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296C0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33347">
                  <w:marLeft w:val="1306"/>
                  <w:marRight w:val="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6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448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user</cp:lastModifiedBy>
  <cp:revision>8</cp:revision>
  <dcterms:created xsi:type="dcterms:W3CDTF">2018-12-13T09:11:00Z</dcterms:created>
  <dcterms:modified xsi:type="dcterms:W3CDTF">2018-12-14T07:55:00Z</dcterms:modified>
</cp:coreProperties>
</file>